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2C" w:rsidRDefault="00F131D6" w:rsidP="00A47B27">
      <w:pPr>
        <w:jc w:val="center"/>
        <w:rPr>
          <w:sz w:val="32"/>
          <w:szCs w:val="32"/>
        </w:rPr>
      </w:pPr>
      <w:r w:rsidRPr="00A47B27">
        <w:rPr>
          <w:rFonts w:hint="eastAsia"/>
          <w:sz w:val="32"/>
          <w:szCs w:val="32"/>
        </w:rPr>
        <w:t>汇算清缴财务取数生成报表</w:t>
      </w:r>
    </w:p>
    <w:p w:rsidR="0021213E" w:rsidRDefault="0021213E" w:rsidP="0021213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【导出</w:t>
      </w:r>
      <w:r w:rsidR="00D20C36">
        <w:rPr>
          <w:rFonts w:hint="eastAsia"/>
          <w:sz w:val="28"/>
          <w:szCs w:val="28"/>
        </w:rPr>
        <w:t>数据</w:t>
      </w:r>
      <w:r>
        <w:rPr>
          <w:rFonts w:hint="eastAsia"/>
          <w:sz w:val="28"/>
          <w:szCs w:val="28"/>
        </w:rPr>
        <w:t>】</w:t>
      </w:r>
      <w:bookmarkStart w:id="0" w:name="_GoBack"/>
      <w:bookmarkEnd w:id="0"/>
    </w:p>
    <w:p w:rsidR="00AF3EBD" w:rsidRPr="00AF3EBD" w:rsidRDefault="00161FAE" w:rsidP="00AF3EB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962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1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962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2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2962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3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962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5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2962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6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3E" w:rsidRDefault="0021213E" w:rsidP="0021213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F029D8">
        <w:rPr>
          <w:rFonts w:hint="eastAsia"/>
          <w:sz w:val="28"/>
          <w:szCs w:val="28"/>
        </w:rPr>
        <w:t>操作</w:t>
      </w:r>
      <w:r w:rsidR="00D20C36"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】</w:t>
      </w:r>
    </w:p>
    <w:p w:rsidR="00C44B27" w:rsidRDefault="00E20B81" w:rsidP="00C44B27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C44B27" w:rsidRPr="00C44B27">
        <w:rPr>
          <w:rFonts w:hint="eastAsia"/>
          <w:sz w:val="28"/>
          <w:szCs w:val="28"/>
        </w:rPr>
        <w:t>解压软件测试包，双击根目录下执行程序</w:t>
      </w:r>
      <w:r w:rsidR="00C44B27" w:rsidRPr="00C44B27">
        <w:rPr>
          <w:rFonts w:hint="eastAsia"/>
          <w:sz w:val="28"/>
          <w:szCs w:val="28"/>
        </w:rPr>
        <w:t xml:space="preserve"> </w:t>
      </w:r>
      <w:r w:rsidR="00C44B27" w:rsidRPr="00C44B27">
        <w:rPr>
          <w:sz w:val="28"/>
          <w:szCs w:val="28"/>
        </w:rPr>
        <w:t>EPNSRGL.exe</w:t>
      </w:r>
      <w:r w:rsidR="006C568F">
        <w:rPr>
          <w:rFonts w:hint="eastAsia"/>
          <w:sz w:val="28"/>
          <w:szCs w:val="28"/>
        </w:rPr>
        <w:t>，直接点击进入</w:t>
      </w:r>
      <w:r w:rsidR="006C568F">
        <w:rPr>
          <w:rFonts w:hint="eastAsia"/>
          <w:sz w:val="28"/>
          <w:szCs w:val="28"/>
        </w:rPr>
        <w:t>[</w:t>
      </w:r>
      <w:r w:rsidR="006C568F">
        <w:rPr>
          <w:rFonts w:hint="eastAsia"/>
          <w:sz w:val="28"/>
          <w:szCs w:val="28"/>
        </w:rPr>
        <w:t>企业所得税</w:t>
      </w:r>
      <w:r w:rsidR="006C568F">
        <w:rPr>
          <w:rFonts w:hint="eastAsia"/>
          <w:sz w:val="28"/>
          <w:szCs w:val="28"/>
        </w:rPr>
        <w:t>]</w:t>
      </w:r>
      <w:r w:rsidR="006C568F">
        <w:rPr>
          <w:rFonts w:hint="eastAsia"/>
          <w:sz w:val="28"/>
          <w:szCs w:val="28"/>
        </w:rPr>
        <w:t>模块</w:t>
      </w:r>
    </w:p>
    <w:p w:rsidR="00F029D8" w:rsidRPr="00F029D8" w:rsidRDefault="00F029D8" w:rsidP="00F029D8">
      <w:r>
        <w:rPr>
          <w:rFonts w:hint="eastAsia"/>
          <w:noProof/>
        </w:rPr>
        <w:drawing>
          <wp:inline distT="0" distB="0" distL="0" distR="0">
            <wp:extent cx="5274310" cy="3296285"/>
            <wp:effectExtent l="19050" t="0" r="2540" b="0"/>
            <wp:docPr id="20" name="图片 19" descr="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8F" w:rsidRDefault="00A805C4" w:rsidP="00C44B27">
      <w:r>
        <w:rPr>
          <w:rFonts w:hint="eastAsia"/>
          <w:noProof/>
        </w:rPr>
        <w:lastRenderedPageBreak/>
        <w:drawing>
          <wp:inline distT="0" distB="0" distL="0" distR="0">
            <wp:extent cx="5274310" cy="3296285"/>
            <wp:effectExtent l="19050" t="0" r="2540" b="0"/>
            <wp:docPr id="14" name="图片 13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8F" w:rsidRDefault="00E20B81" w:rsidP="006C568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A8558A">
        <w:rPr>
          <w:rFonts w:hint="eastAsia"/>
          <w:sz w:val="28"/>
          <w:szCs w:val="28"/>
        </w:rPr>
        <w:t>填写基础信息与简化选表，然后</w:t>
      </w:r>
      <w:r w:rsidR="004F5256">
        <w:rPr>
          <w:rFonts w:hint="eastAsia"/>
          <w:sz w:val="28"/>
          <w:szCs w:val="28"/>
        </w:rPr>
        <w:t>点击“申报表自动取数”</w:t>
      </w:r>
    </w:p>
    <w:p w:rsidR="00A805C4" w:rsidRDefault="00E20B81" w:rsidP="00A805C4">
      <w:r>
        <w:rPr>
          <w:noProof/>
        </w:rPr>
        <w:drawing>
          <wp:inline distT="0" distB="0" distL="0" distR="0">
            <wp:extent cx="5274310" cy="3296285"/>
            <wp:effectExtent l="19050" t="0" r="2540" b="0"/>
            <wp:docPr id="18" name="图片 17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8" w:rsidRDefault="00F029D8" w:rsidP="00A805C4">
      <w:r>
        <w:rPr>
          <w:noProof/>
        </w:rPr>
        <w:lastRenderedPageBreak/>
        <w:drawing>
          <wp:inline distT="0" distB="0" distL="0" distR="0">
            <wp:extent cx="5274310" cy="3296285"/>
            <wp:effectExtent l="19050" t="0" r="2540" b="0"/>
            <wp:docPr id="21" name="图片 20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5E" w:rsidRPr="00B369BE" w:rsidRDefault="000E0C5E" w:rsidP="000E0C5E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B369BE">
        <w:rPr>
          <w:rFonts w:hint="eastAsia"/>
          <w:sz w:val="28"/>
          <w:szCs w:val="28"/>
        </w:rPr>
        <w:t>确认导入余额表包含必须字段</w:t>
      </w:r>
      <w:r w:rsidR="00D94838">
        <w:rPr>
          <w:rFonts w:hint="eastAsia"/>
          <w:sz w:val="28"/>
          <w:szCs w:val="28"/>
        </w:rPr>
        <w:t>，导入后点击下一步</w:t>
      </w:r>
    </w:p>
    <w:p w:rsidR="000E0C5E" w:rsidRDefault="000E0C5E" w:rsidP="000E0C5E">
      <w:r>
        <w:rPr>
          <w:rFonts w:hint="eastAsia"/>
          <w:noProof/>
        </w:rPr>
        <w:drawing>
          <wp:inline distT="0" distB="0" distL="0" distR="0">
            <wp:extent cx="4363169" cy="2371712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64" cy="23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E" w:rsidRDefault="000E0C5E" w:rsidP="000E0C5E"/>
    <w:p w:rsidR="000E0C5E" w:rsidRDefault="000E0C5E" w:rsidP="000E0C5E"/>
    <w:p w:rsidR="000E0C5E" w:rsidRPr="009E0FA6" w:rsidRDefault="000E0C5E" w:rsidP="000E0C5E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Pr="009E0FA6">
        <w:rPr>
          <w:rFonts w:hint="eastAsia"/>
          <w:sz w:val="28"/>
          <w:szCs w:val="28"/>
        </w:rPr>
        <w:t>拖动滚条，查找并设置项目对应列</w:t>
      </w:r>
      <w:r w:rsidR="00D94838">
        <w:rPr>
          <w:rFonts w:hint="eastAsia"/>
          <w:sz w:val="28"/>
          <w:szCs w:val="28"/>
        </w:rPr>
        <w:t>，点击下一步</w:t>
      </w:r>
    </w:p>
    <w:p w:rsidR="000E0C5E" w:rsidRDefault="000E0C5E" w:rsidP="000E0C5E">
      <w:r>
        <w:rPr>
          <w:rFonts w:hint="eastAsia"/>
          <w:noProof/>
        </w:rPr>
        <w:drawing>
          <wp:inline distT="0" distB="0" distL="0" distR="0">
            <wp:extent cx="4950220" cy="3605842"/>
            <wp:effectExtent l="19050" t="0" r="278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35" cy="361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5E" w:rsidRDefault="000E0C5E" w:rsidP="000E0C5E"/>
    <w:p w:rsidR="000E0C5E" w:rsidRPr="006D1DD6" w:rsidRDefault="000E0C5E" w:rsidP="000E0C5E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 w:rsidRPr="006D1DD6">
        <w:rPr>
          <w:rFonts w:hint="eastAsia"/>
          <w:sz w:val="28"/>
          <w:szCs w:val="28"/>
        </w:rPr>
        <w:t>检查并调整科目对照表（企业如认为匹配不佳，可据实调整）</w:t>
      </w:r>
      <w:r w:rsidR="008E43E6">
        <w:rPr>
          <w:rFonts w:hint="eastAsia"/>
          <w:sz w:val="28"/>
          <w:szCs w:val="28"/>
        </w:rPr>
        <w:t>，然后点击“生成申报表”</w:t>
      </w:r>
    </w:p>
    <w:p w:rsidR="000E0C5E" w:rsidRDefault="000E0C5E" w:rsidP="000E0C5E">
      <w:r>
        <w:rPr>
          <w:rFonts w:hint="eastAsia"/>
          <w:noProof/>
        </w:rPr>
        <w:drawing>
          <wp:inline distT="0" distB="0" distL="0" distR="0">
            <wp:extent cx="4458060" cy="3185786"/>
            <wp:effectExtent l="1905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52" cy="318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5A" w:rsidRDefault="0060465A" w:rsidP="000E0C5E">
      <w:r>
        <w:rPr>
          <w:rFonts w:hint="eastAsia"/>
          <w:noProof/>
        </w:rPr>
        <w:drawing>
          <wp:inline distT="0" distB="0" distL="0" distR="0">
            <wp:extent cx="5266690" cy="3006725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2C" w:rsidRDefault="00CD542C" w:rsidP="00CD542C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60465A">
        <w:rPr>
          <w:rFonts w:hint="eastAsia"/>
          <w:sz w:val="28"/>
          <w:szCs w:val="28"/>
        </w:rPr>
        <w:t>进入菜单</w:t>
      </w:r>
      <w:r w:rsidR="0060465A">
        <w:rPr>
          <w:rFonts w:hint="eastAsia"/>
          <w:sz w:val="28"/>
          <w:szCs w:val="28"/>
        </w:rPr>
        <w:t>[</w:t>
      </w:r>
      <w:r w:rsidR="0060465A">
        <w:rPr>
          <w:rFonts w:hint="eastAsia"/>
          <w:sz w:val="28"/>
          <w:szCs w:val="28"/>
        </w:rPr>
        <w:t>申报表智能填写</w:t>
      </w:r>
      <w:r w:rsidR="0060465A">
        <w:rPr>
          <w:rFonts w:hint="eastAsia"/>
          <w:sz w:val="28"/>
          <w:szCs w:val="28"/>
        </w:rPr>
        <w:t>]</w:t>
      </w:r>
      <w:r w:rsidR="0060465A">
        <w:rPr>
          <w:rFonts w:hint="eastAsia"/>
          <w:sz w:val="28"/>
          <w:szCs w:val="28"/>
        </w:rPr>
        <w:t>，</w:t>
      </w:r>
      <w:r w:rsidR="0022163E">
        <w:rPr>
          <w:rFonts w:hint="eastAsia"/>
          <w:sz w:val="28"/>
          <w:szCs w:val="28"/>
        </w:rPr>
        <w:t>初步</w:t>
      </w:r>
      <w:r w:rsidRPr="008F4919">
        <w:rPr>
          <w:rFonts w:hint="eastAsia"/>
          <w:sz w:val="28"/>
          <w:szCs w:val="28"/>
        </w:rPr>
        <w:t>检查报表数据与科目余额表是否吻合</w:t>
      </w:r>
    </w:p>
    <w:p w:rsidR="0060465A" w:rsidRDefault="0060465A" w:rsidP="0060465A">
      <w:r>
        <w:rPr>
          <w:noProof/>
        </w:rPr>
        <w:drawing>
          <wp:inline distT="0" distB="0" distL="0" distR="0">
            <wp:extent cx="5318125" cy="3430905"/>
            <wp:effectExtent l="1905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5A" w:rsidRPr="0060465A" w:rsidRDefault="00E541A4" w:rsidP="0060465A">
      <w:r>
        <w:rPr>
          <w:noProof/>
        </w:rPr>
        <w:drawing>
          <wp:inline distT="0" distB="0" distL="0" distR="0">
            <wp:extent cx="5266690" cy="3218815"/>
            <wp:effectExtent l="19050" t="0" r="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A4" w:rsidRDefault="00E541A4" w:rsidP="00CD542C"/>
    <w:p w:rsidR="00E541A4" w:rsidRDefault="00E541A4" w:rsidP="00CD542C"/>
    <w:p w:rsidR="00E541A4" w:rsidRDefault="00E541A4" w:rsidP="00CD542C"/>
    <w:p w:rsidR="00E541A4" w:rsidRDefault="00E541A4" w:rsidP="00CD542C"/>
    <w:p w:rsidR="00E541A4" w:rsidRDefault="00E541A4" w:rsidP="00CD542C"/>
    <w:p w:rsidR="00E541A4" w:rsidRDefault="00E541A4" w:rsidP="00CD542C"/>
    <w:p w:rsidR="0022163E" w:rsidRPr="0022163E" w:rsidRDefault="0022163E" w:rsidP="0022163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营业收入</w:t>
      </w:r>
      <w:r w:rsidR="00CD542C" w:rsidRPr="00E81C07">
        <w:rPr>
          <w:rFonts w:hint="eastAsia"/>
          <w:sz w:val="28"/>
          <w:szCs w:val="28"/>
        </w:rPr>
        <w:t>：</w:t>
      </w:r>
    </w:p>
    <w:p w:rsidR="00CD542C" w:rsidRDefault="00ED0991" w:rsidP="00CD542C">
      <w:r>
        <w:rPr>
          <w:noProof/>
        </w:rPr>
        <w:drawing>
          <wp:inline distT="0" distB="0" distL="0" distR="0">
            <wp:extent cx="5266690" cy="1777365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2C" w:rsidRDefault="00ED0991" w:rsidP="00CD542C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5270500" cy="1414780"/>
            <wp:effectExtent l="1905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E" w:rsidRDefault="0022163E" w:rsidP="00CD542C"/>
    <w:p w:rsidR="00ED0991" w:rsidRPr="0022163E" w:rsidRDefault="0022163E" w:rsidP="0022163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营业外收入</w:t>
      </w:r>
      <w:r w:rsidRPr="00E81C07">
        <w:rPr>
          <w:rFonts w:hint="eastAsia"/>
          <w:sz w:val="28"/>
          <w:szCs w:val="28"/>
        </w:rPr>
        <w:t>：</w:t>
      </w:r>
    </w:p>
    <w:p w:rsidR="00ED0991" w:rsidRDefault="008475F5" w:rsidP="00CD542C">
      <w:r>
        <w:rPr>
          <w:noProof/>
        </w:rPr>
        <w:drawing>
          <wp:inline distT="0" distB="0" distL="0" distR="0">
            <wp:extent cx="5266690" cy="336486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F5" w:rsidRDefault="008475F5" w:rsidP="00CD542C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266690" cy="129476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E" w:rsidRDefault="0022163E" w:rsidP="00CD542C"/>
    <w:p w:rsidR="0022163E" w:rsidRPr="0022163E" w:rsidRDefault="0022163E" w:rsidP="00CD542C">
      <w:pPr>
        <w:rPr>
          <w:b/>
        </w:rPr>
      </w:pPr>
      <w:r w:rsidRPr="0022163E">
        <w:rPr>
          <w:rFonts w:hint="eastAsia"/>
          <w:b/>
        </w:rPr>
        <w:t>----------------------------------------------------------------------------------------------------------------------------</w:t>
      </w:r>
    </w:p>
    <w:p w:rsidR="008475F5" w:rsidRDefault="008475F5" w:rsidP="00CD542C"/>
    <w:p w:rsidR="0022163E" w:rsidRPr="0022163E" w:rsidRDefault="0022163E" w:rsidP="0022163E">
      <w:pPr>
        <w:pStyle w:val="3"/>
        <w:rPr>
          <w:sz w:val="28"/>
          <w:szCs w:val="28"/>
        </w:rPr>
      </w:pPr>
      <w:r w:rsidRPr="0022163E">
        <w:rPr>
          <w:rFonts w:hint="eastAsia"/>
          <w:sz w:val="28"/>
          <w:szCs w:val="28"/>
        </w:rPr>
        <w:t>营业成本、营业外支出</w:t>
      </w:r>
      <w:r>
        <w:rPr>
          <w:rFonts w:hint="eastAsia"/>
          <w:sz w:val="28"/>
          <w:szCs w:val="28"/>
        </w:rPr>
        <w:t>：</w:t>
      </w:r>
    </w:p>
    <w:p w:rsidR="008475F5" w:rsidRDefault="00972418" w:rsidP="00CD542C">
      <w:r>
        <w:rPr>
          <w:noProof/>
        </w:rPr>
        <w:drawing>
          <wp:inline distT="0" distB="0" distL="0" distR="0">
            <wp:extent cx="5274310" cy="3657600"/>
            <wp:effectExtent l="19050" t="0" r="254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3E" w:rsidRDefault="0022163E" w:rsidP="00CD542C"/>
    <w:p w:rsidR="0022163E" w:rsidRDefault="0022163E" w:rsidP="00CD542C"/>
    <w:p w:rsidR="0022163E" w:rsidRDefault="0022163E" w:rsidP="00CD542C">
      <w:r>
        <w:rPr>
          <w:rFonts w:hint="eastAsia"/>
          <w:noProof/>
        </w:rPr>
        <w:lastRenderedPageBreak/>
        <w:drawing>
          <wp:inline distT="0" distB="0" distL="0" distR="0">
            <wp:extent cx="5266690" cy="3306445"/>
            <wp:effectExtent l="19050" t="0" r="0" b="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18" w:rsidRDefault="00B21137" w:rsidP="00CD542C">
      <w:r>
        <w:rPr>
          <w:noProof/>
        </w:rPr>
        <w:drawing>
          <wp:inline distT="0" distB="0" distL="0" distR="0">
            <wp:extent cx="5266690" cy="2801620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37" w:rsidRDefault="0022163E" w:rsidP="00CD542C">
      <w:r>
        <w:rPr>
          <w:noProof/>
        </w:rPr>
        <w:drawing>
          <wp:inline distT="0" distB="0" distL="0" distR="0">
            <wp:extent cx="5266690" cy="804545"/>
            <wp:effectExtent l="1905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2C" w:rsidRDefault="00CD542C" w:rsidP="000E0C5E"/>
    <w:p w:rsidR="002F4A4F" w:rsidRPr="0022163E" w:rsidRDefault="0022163E" w:rsidP="000E0C5E">
      <w:pPr>
        <w:rPr>
          <w:b/>
        </w:rPr>
      </w:pPr>
      <w:r w:rsidRPr="0022163E">
        <w:rPr>
          <w:rFonts w:hint="eastAsia"/>
          <w:b/>
        </w:rPr>
        <w:t>----------------------------------------------------------------------------------------------------------------------------</w:t>
      </w:r>
    </w:p>
    <w:p w:rsidR="0022163E" w:rsidRDefault="0022163E" w:rsidP="0022163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销售费用</w:t>
      </w:r>
      <w:r w:rsidR="00FC02AE">
        <w:rPr>
          <w:rFonts w:hint="eastAsia"/>
          <w:sz w:val="28"/>
          <w:szCs w:val="28"/>
        </w:rPr>
        <w:t>、管理费用、财务费用</w:t>
      </w:r>
      <w:r>
        <w:rPr>
          <w:rFonts w:hint="eastAsia"/>
          <w:sz w:val="28"/>
          <w:szCs w:val="28"/>
        </w:rPr>
        <w:t>：</w:t>
      </w:r>
    </w:p>
    <w:p w:rsidR="0022163E" w:rsidRDefault="00883C60" w:rsidP="0022163E">
      <w:r>
        <w:rPr>
          <w:rFonts w:hint="eastAsia"/>
          <w:noProof/>
        </w:rPr>
        <w:drawing>
          <wp:inline distT="0" distB="0" distL="0" distR="0">
            <wp:extent cx="5270500" cy="4899660"/>
            <wp:effectExtent l="19050" t="0" r="635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60" w:rsidRDefault="00883C60" w:rsidP="0022163E"/>
    <w:p w:rsidR="00883C60" w:rsidRDefault="007C327F" w:rsidP="0022163E">
      <w:r>
        <w:rPr>
          <w:rFonts w:hint="eastAsia"/>
          <w:noProof/>
        </w:rPr>
        <w:lastRenderedPageBreak/>
        <w:drawing>
          <wp:inline distT="0" distB="0" distL="0" distR="0">
            <wp:extent cx="5266690" cy="5201285"/>
            <wp:effectExtent l="19050" t="0" r="0" b="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9" w:rsidRDefault="001776B9" w:rsidP="0022163E">
      <w:r>
        <w:rPr>
          <w:rFonts w:hint="eastAsia"/>
          <w:noProof/>
        </w:rPr>
        <w:drawing>
          <wp:inline distT="0" distB="0" distL="0" distR="0">
            <wp:extent cx="5262245" cy="1276985"/>
            <wp:effectExtent l="19050" t="0" r="0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7F" w:rsidRDefault="007C327F" w:rsidP="0022163E"/>
    <w:p w:rsidR="007C327F" w:rsidRDefault="007C327F" w:rsidP="0022163E">
      <w:r>
        <w:rPr>
          <w:rFonts w:hint="eastAsia"/>
          <w:noProof/>
        </w:rPr>
        <w:lastRenderedPageBreak/>
        <w:drawing>
          <wp:inline distT="0" distB="0" distL="0" distR="0">
            <wp:extent cx="5274310" cy="2143125"/>
            <wp:effectExtent l="19050" t="0" r="2540" b="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B9" w:rsidRDefault="003A0B79" w:rsidP="0022163E">
      <w:r>
        <w:rPr>
          <w:rFonts w:hint="eastAsia"/>
          <w:noProof/>
        </w:rPr>
        <w:drawing>
          <wp:inline distT="0" distB="0" distL="0" distR="0">
            <wp:extent cx="5266690" cy="1243330"/>
            <wp:effectExtent l="19050" t="0" r="0" b="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7F" w:rsidRDefault="007C327F" w:rsidP="0022163E"/>
    <w:p w:rsidR="003A0B79" w:rsidRDefault="00A26E97" w:rsidP="003A0B79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营业税金及附加、资产减值损失、投资收益、公允价值变动收益</w:t>
      </w:r>
      <w:r w:rsidR="003A0B79">
        <w:rPr>
          <w:rFonts w:hint="eastAsia"/>
          <w:sz w:val="28"/>
          <w:szCs w:val="28"/>
        </w:rPr>
        <w:t>：</w:t>
      </w:r>
    </w:p>
    <w:p w:rsidR="000E0C5E" w:rsidRDefault="00266C88" w:rsidP="00A805C4">
      <w:r>
        <w:rPr>
          <w:noProof/>
        </w:rPr>
        <w:drawing>
          <wp:inline distT="0" distB="0" distL="0" distR="0">
            <wp:extent cx="5236210" cy="2803525"/>
            <wp:effectExtent l="19050" t="0" r="2540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88" w:rsidRDefault="006D6D58" w:rsidP="00A805C4">
      <w:r>
        <w:rPr>
          <w:noProof/>
        </w:rPr>
        <w:lastRenderedPageBreak/>
        <w:drawing>
          <wp:inline distT="0" distB="0" distL="0" distR="0">
            <wp:extent cx="5266690" cy="2128520"/>
            <wp:effectExtent l="19050" t="0" r="0" b="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58" w:rsidRDefault="006D6D58" w:rsidP="00A805C4"/>
    <w:p w:rsidR="006D6D58" w:rsidRPr="00A26E97" w:rsidRDefault="008E7B5D" w:rsidP="00A805C4">
      <w:r>
        <w:rPr>
          <w:noProof/>
        </w:rPr>
        <w:drawing>
          <wp:inline distT="0" distB="0" distL="0" distR="0">
            <wp:extent cx="5274310" cy="965835"/>
            <wp:effectExtent l="19050" t="0" r="2540" b="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D6" w:rsidRPr="0021213E" w:rsidRDefault="00DB4703" w:rsidP="0021213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6161F1">
        <w:rPr>
          <w:rFonts w:hint="eastAsia"/>
          <w:sz w:val="28"/>
          <w:szCs w:val="28"/>
        </w:rPr>
        <w:t>其他说明</w:t>
      </w:r>
      <w:r>
        <w:rPr>
          <w:rFonts w:hint="eastAsia"/>
          <w:sz w:val="28"/>
          <w:szCs w:val="28"/>
        </w:rPr>
        <w:t>】</w:t>
      </w:r>
    </w:p>
    <w:p w:rsidR="00E66916" w:rsidRPr="00DB4703" w:rsidRDefault="00F846A4" w:rsidP="00DB4703">
      <w:pPr>
        <w:pStyle w:val="2"/>
        <w:rPr>
          <w:sz w:val="28"/>
          <w:szCs w:val="28"/>
        </w:rPr>
      </w:pPr>
      <w:r w:rsidRPr="00DB4703">
        <w:rPr>
          <w:rFonts w:hint="eastAsia"/>
          <w:sz w:val="28"/>
          <w:szCs w:val="28"/>
        </w:rPr>
        <w:t>转化</w:t>
      </w:r>
      <w:r w:rsidR="00DB7CDA" w:rsidRPr="00DB4703">
        <w:rPr>
          <w:rFonts w:hint="eastAsia"/>
          <w:sz w:val="28"/>
          <w:szCs w:val="28"/>
        </w:rPr>
        <w:t>95</w:t>
      </w:r>
      <w:r w:rsidR="00DB7CDA" w:rsidRPr="00DB4703">
        <w:rPr>
          <w:rFonts w:hint="eastAsia"/>
          <w:sz w:val="28"/>
          <w:szCs w:val="28"/>
        </w:rPr>
        <w:t>版</w:t>
      </w:r>
      <w:r w:rsidR="00DB7CDA" w:rsidRPr="00DB4703">
        <w:rPr>
          <w:rFonts w:hint="eastAsia"/>
          <w:sz w:val="28"/>
          <w:szCs w:val="28"/>
        </w:rPr>
        <w:t>EXCEL</w:t>
      </w:r>
      <w:r w:rsidRPr="00DB4703">
        <w:rPr>
          <w:rFonts w:hint="eastAsia"/>
          <w:sz w:val="28"/>
          <w:szCs w:val="28"/>
        </w:rPr>
        <w:t>，避免导入后</w:t>
      </w:r>
      <w:r w:rsidR="00E66916" w:rsidRPr="00DB4703">
        <w:rPr>
          <w:rFonts w:hint="eastAsia"/>
          <w:sz w:val="28"/>
          <w:szCs w:val="28"/>
        </w:rPr>
        <w:t>显示乱码</w:t>
      </w:r>
      <w:r w:rsidR="00C14D19">
        <w:rPr>
          <w:rFonts w:hint="eastAsia"/>
          <w:sz w:val="28"/>
          <w:szCs w:val="28"/>
        </w:rPr>
        <w:t>（该问题最新成果已经修复，如果仍然出现，暂按下列办法处理）</w:t>
      </w:r>
    </w:p>
    <w:p w:rsidR="00F131D6" w:rsidRDefault="00DB7CDA">
      <w:r>
        <w:rPr>
          <w:rFonts w:hint="eastAsia"/>
        </w:rPr>
        <w:t>影响匹配效果，导致报表生成不准确</w:t>
      </w:r>
      <w:r w:rsidR="00E66916">
        <w:rPr>
          <w:rFonts w:hint="eastAsia"/>
        </w:rPr>
        <w:t>。这种情况下需指引用户转成常规</w:t>
      </w:r>
      <w:r w:rsidR="00E66916">
        <w:rPr>
          <w:rFonts w:hint="eastAsia"/>
        </w:rPr>
        <w:t>EXCEL</w:t>
      </w:r>
      <w:r w:rsidR="00E66916">
        <w:rPr>
          <w:rFonts w:hint="eastAsia"/>
        </w:rPr>
        <w:t>格式，重新导入则可</w:t>
      </w:r>
    </w:p>
    <w:p w:rsidR="00E66916" w:rsidRDefault="00E66916">
      <w:r w:rsidRPr="00E66916">
        <w:rPr>
          <w:noProof/>
        </w:rPr>
        <w:drawing>
          <wp:inline distT="0" distB="0" distL="0" distR="0">
            <wp:extent cx="3621297" cy="282715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71" cy="283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A4" w:rsidRDefault="005F54A4"/>
    <w:p w:rsidR="005F54A4" w:rsidRPr="005F54A4" w:rsidRDefault="005F54A4" w:rsidP="005F54A4">
      <w:pPr>
        <w:pStyle w:val="2"/>
        <w:rPr>
          <w:sz w:val="28"/>
          <w:szCs w:val="28"/>
        </w:rPr>
      </w:pPr>
      <w:r w:rsidRPr="005F54A4">
        <w:rPr>
          <w:rFonts w:hint="eastAsia"/>
          <w:sz w:val="28"/>
          <w:szCs w:val="28"/>
        </w:rPr>
        <w:lastRenderedPageBreak/>
        <w:t>红色底纹的单元格是无法精确匹配的科目，默认匹配到申报表中“其他”，请重点关注，下次导入时将根据企业最近一次的调整后的规则自动匹配申报科目</w:t>
      </w:r>
    </w:p>
    <w:p w:rsidR="00A47B27" w:rsidRDefault="005F54A4">
      <w:r>
        <w:rPr>
          <w:noProof/>
        </w:rPr>
        <w:drawing>
          <wp:inline distT="0" distB="0" distL="0" distR="0">
            <wp:extent cx="5266690" cy="311658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81" w:rsidRPr="000E0C5E" w:rsidRDefault="000E0C5E" w:rsidP="000E0C5E">
      <w:pPr>
        <w:pStyle w:val="2"/>
        <w:rPr>
          <w:sz w:val="28"/>
          <w:szCs w:val="28"/>
        </w:rPr>
      </w:pPr>
      <w:r w:rsidRPr="000E0C5E">
        <w:rPr>
          <w:rFonts w:hint="eastAsia"/>
          <w:sz w:val="28"/>
          <w:szCs w:val="28"/>
        </w:rPr>
        <w:lastRenderedPageBreak/>
        <w:t>点击“显示全部科目”，会展示红底未匹配</w:t>
      </w:r>
      <w:r w:rsidR="00572881" w:rsidRPr="00572881">
        <w:rPr>
          <w:rFonts w:hint="eastAsia"/>
          <w:sz w:val="28"/>
          <w:szCs w:val="28"/>
        </w:rPr>
        <w:t>的</w:t>
      </w:r>
      <w:r w:rsidRPr="000E0C5E">
        <w:rPr>
          <w:rFonts w:hint="eastAsia"/>
          <w:sz w:val="28"/>
          <w:szCs w:val="28"/>
        </w:rPr>
        <w:t>科目</w:t>
      </w:r>
      <w:r w:rsidR="00572881" w:rsidRPr="00572881">
        <w:rPr>
          <w:rFonts w:hint="eastAsia"/>
          <w:sz w:val="28"/>
          <w:szCs w:val="28"/>
        </w:rPr>
        <w:t>，</w:t>
      </w:r>
      <w:r w:rsidRPr="000E0C5E">
        <w:rPr>
          <w:rFonts w:hint="eastAsia"/>
          <w:sz w:val="28"/>
          <w:szCs w:val="28"/>
        </w:rPr>
        <w:t>该部分科目为资产负债等财务报表对照科目，与年报无关，不进行匹配。</w:t>
      </w:r>
    </w:p>
    <w:p w:rsidR="00572881" w:rsidRPr="00572881" w:rsidRDefault="00572881">
      <w:r>
        <w:rPr>
          <w:noProof/>
        </w:rPr>
        <w:drawing>
          <wp:inline distT="0" distB="0" distL="0" distR="0">
            <wp:extent cx="5274310" cy="38098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96" w:rsidRDefault="000F0796"/>
    <w:p w:rsidR="000F0796" w:rsidRPr="004053D6" w:rsidRDefault="004053D6" w:rsidP="00DB4703">
      <w:pPr>
        <w:pStyle w:val="2"/>
        <w:rPr>
          <w:sz w:val="28"/>
          <w:szCs w:val="28"/>
        </w:rPr>
      </w:pPr>
      <w:r w:rsidRPr="004053D6">
        <w:rPr>
          <w:rFonts w:hint="eastAsia"/>
          <w:sz w:val="28"/>
          <w:szCs w:val="28"/>
        </w:rPr>
        <w:lastRenderedPageBreak/>
        <w:t>生成报表直接进入报表列表进行检查确认（企业可直接看到取数成果，迅速开展检查确认）</w:t>
      </w:r>
      <w:r>
        <w:rPr>
          <w:rFonts w:hint="eastAsia"/>
          <w:sz w:val="28"/>
          <w:szCs w:val="28"/>
        </w:rPr>
        <w:t>最终成果将实现</w:t>
      </w:r>
    </w:p>
    <w:p w:rsidR="004053D6" w:rsidRDefault="004053D6" w:rsidP="004053D6">
      <w:r>
        <w:rPr>
          <w:noProof/>
        </w:rPr>
        <w:drawing>
          <wp:inline distT="0" distB="0" distL="0" distR="0">
            <wp:extent cx="5274310" cy="3642107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D6" w:rsidRDefault="004053D6" w:rsidP="004053D6">
      <w:r>
        <w:rPr>
          <w:noProof/>
        </w:rPr>
        <w:drawing>
          <wp:inline distT="0" distB="0" distL="0" distR="0">
            <wp:extent cx="5274310" cy="333359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3D6" w:rsidRPr="002E0835" w:rsidRDefault="004053D6" w:rsidP="004053D6">
      <w:pPr>
        <w:rPr>
          <w:b/>
          <w:sz w:val="28"/>
          <w:szCs w:val="28"/>
        </w:rPr>
      </w:pPr>
      <w:r w:rsidRPr="002E0835">
        <w:rPr>
          <w:rFonts w:hint="eastAsia"/>
          <w:b/>
          <w:sz w:val="28"/>
          <w:szCs w:val="28"/>
          <w:highlight w:val="yellow"/>
        </w:rPr>
        <w:t>直接进入下图步骤：</w:t>
      </w:r>
    </w:p>
    <w:p w:rsidR="004053D6" w:rsidRPr="00D31F91" w:rsidRDefault="004053D6" w:rsidP="004053D6">
      <w:r>
        <w:rPr>
          <w:noProof/>
        </w:rPr>
        <w:lastRenderedPageBreak/>
        <w:drawing>
          <wp:inline distT="0" distB="0" distL="0" distR="0">
            <wp:extent cx="5274310" cy="4175029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BA" w:rsidRDefault="00ED22BA" w:rsidP="00ED22BA">
      <w:pPr>
        <w:rPr>
          <w:b/>
          <w:sz w:val="28"/>
          <w:szCs w:val="28"/>
        </w:rPr>
      </w:pPr>
      <w:r w:rsidRPr="002E0835">
        <w:rPr>
          <w:rFonts w:hint="eastAsia"/>
          <w:b/>
          <w:sz w:val="28"/>
          <w:szCs w:val="28"/>
        </w:rPr>
        <w:t>另外，如属于提取工具授权的用户，需</w:t>
      </w:r>
      <w:r>
        <w:rPr>
          <w:rFonts w:hint="eastAsia"/>
          <w:b/>
          <w:sz w:val="28"/>
          <w:szCs w:val="28"/>
        </w:rPr>
        <w:t>要调整菜单“申报表智能填写”名称为“申报表检查确认”。（此处将</w:t>
      </w:r>
      <w:r w:rsidRPr="002E0835">
        <w:rPr>
          <w:rFonts w:hint="eastAsia"/>
          <w:b/>
          <w:sz w:val="28"/>
          <w:szCs w:val="28"/>
        </w:rPr>
        <w:t>考虑结合内管授权进行菜单差异化显示）</w:t>
      </w:r>
    </w:p>
    <w:p w:rsidR="00ED22BA" w:rsidRDefault="00ED22BA" w:rsidP="00ED22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7177" cy="2678006"/>
            <wp:effectExtent l="1905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03" cy="26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22" w:rsidRDefault="00BD3D32" w:rsidP="009E2DAF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仅</w:t>
      </w:r>
      <w:r w:rsidR="009E2DAF" w:rsidRPr="009E2DAF">
        <w:rPr>
          <w:rFonts w:hint="eastAsia"/>
          <w:sz w:val="28"/>
          <w:szCs w:val="28"/>
        </w:rPr>
        <w:t>生成主表</w:t>
      </w:r>
      <w:r w:rsidR="00AC177D">
        <w:rPr>
          <w:rFonts w:hint="eastAsia"/>
          <w:sz w:val="28"/>
          <w:szCs w:val="28"/>
        </w:rPr>
        <w:t>13</w:t>
      </w:r>
      <w:r w:rsidR="00AC177D">
        <w:rPr>
          <w:rFonts w:hint="eastAsia"/>
          <w:sz w:val="28"/>
          <w:szCs w:val="28"/>
        </w:rPr>
        <w:t>栏“</w:t>
      </w:r>
      <w:r w:rsidR="009E2DAF" w:rsidRPr="009E2DAF">
        <w:rPr>
          <w:rFonts w:hint="eastAsia"/>
          <w:sz w:val="28"/>
          <w:szCs w:val="28"/>
        </w:rPr>
        <w:t>利润总额</w:t>
      </w:r>
      <w:r w:rsidR="00AC177D">
        <w:rPr>
          <w:rFonts w:hint="eastAsia"/>
          <w:sz w:val="28"/>
          <w:szCs w:val="28"/>
        </w:rPr>
        <w:t>”</w:t>
      </w:r>
      <w:r w:rsidR="009E2DAF" w:rsidRPr="009E2DAF">
        <w:rPr>
          <w:rFonts w:hint="eastAsia"/>
          <w:sz w:val="28"/>
          <w:szCs w:val="28"/>
        </w:rPr>
        <w:t>以上栏目</w:t>
      </w:r>
      <w:r w:rsidR="00AC177D">
        <w:rPr>
          <w:rFonts w:hint="eastAsia"/>
          <w:sz w:val="28"/>
          <w:szCs w:val="28"/>
        </w:rPr>
        <w:t>，</w:t>
      </w:r>
      <w:r w:rsidR="009E2DAF" w:rsidRPr="009E2DAF">
        <w:rPr>
          <w:rFonts w:hint="eastAsia"/>
          <w:sz w:val="28"/>
          <w:szCs w:val="28"/>
        </w:rPr>
        <w:t>以及收入成本费用等附表</w:t>
      </w:r>
      <w:r>
        <w:rPr>
          <w:rFonts w:hint="eastAsia"/>
          <w:sz w:val="28"/>
          <w:szCs w:val="28"/>
        </w:rPr>
        <w:t>（如企业有纳税调整、税收优惠、弥补亏损、境外经营等业务需要继续填写其余附表）</w:t>
      </w:r>
    </w:p>
    <w:p w:rsidR="009E2DAF" w:rsidRDefault="00AC177D" w:rsidP="009E2DAF">
      <w:r>
        <w:rPr>
          <w:noProof/>
        </w:rPr>
        <w:drawing>
          <wp:inline distT="0" distB="0" distL="0" distR="0">
            <wp:extent cx="5274310" cy="465775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7D" w:rsidRDefault="00AC177D" w:rsidP="009E2DAF"/>
    <w:p w:rsidR="00AC177D" w:rsidRPr="00AC177D" w:rsidRDefault="00681723" w:rsidP="009E2DAF">
      <w:r>
        <w:rPr>
          <w:noProof/>
        </w:rPr>
        <w:lastRenderedPageBreak/>
        <w:drawing>
          <wp:inline distT="0" distB="0" distL="0" distR="0">
            <wp:extent cx="5274310" cy="3939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7E" w:rsidRPr="00A9397E" w:rsidRDefault="00A9397E" w:rsidP="00A9397E">
      <w:pPr>
        <w:pStyle w:val="1"/>
        <w:rPr>
          <w:sz w:val="28"/>
          <w:szCs w:val="28"/>
        </w:rPr>
      </w:pPr>
      <w:r w:rsidRPr="00A9397E">
        <w:rPr>
          <w:rFonts w:hint="eastAsia"/>
          <w:sz w:val="28"/>
          <w:szCs w:val="28"/>
        </w:rPr>
        <w:lastRenderedPageBreak/>
        <w:t>【采集意见</w:t>
      </w:r>
      <w:r w:rsidR="00E36651" w:rsidRPr="00A9397E">
        <w:rPr>
          <w:rFonts w:hint="eastAsia"/>
          <w:sz w:val="28"/>
          <w:szCs w:val="28"/>
        </w:rPr>
        <w:t>】</w:t>
      </w:r>
    </w:p>
    <w:p w:rsidR="00E36651" w:rsidRPr="00A9397E" w:rsidRDefault="00F72350" w:rsidP="00A9397E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【此条作废】</w:t>
      </w:r>
      <w:r w:rsidR="00E36651" w:rsidRPr="00A9397E">
        <w:rPr>
          <w:rFonts w:hint="eastAsia"/>
          <w:sz w:val="28"/>
          <w:szCs w:val="28"/>
        </w:rPr>
        <w:t>采用预定模板（包含科目代码、科目名称、本年借方累计发生额、本年贷方累计发生额）抑或按照现状处理？（兼容所有财务软件导出科目余额表）</w:t>
      </w:r>
    </w:p>
    <w:p w:rsidR="00E36651" w:rsidRPr="005E6633" w:rsidRDefault="00E36651" w:rsidP="00E36651">
      <w:r>
        <w:rPr>
          <w:rFonts w:hint="eastAsia"/>
          <w:noProof/>
        </w:rPr>
        <w:drawing>
          <wp:inline distT="0" distB="0" distL="0" distR="0">
            <wp:extent cx="5274310" cy="2983910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8E" w:rsidRDefault="00E36651" w:rsidP="00E36651">
      <w:pPr>
        <w:rPr>
          <w:b/>
          <w:sz w:val="28"/>
          <w:szCs w:val="28"/>
        </w:rPr>
      </w:pPr>
      <w:r w:rsidRPr="00580BE9">
        <w:rPr>
          <w:rFonts w:hint="eastAsia"/>
          <w:b/>
          <w:sz w:val="28"/>
          <w:szCs w:val="28"/>
          <w:highlight w:val="yellow"/>
        </w:rPr>
        <w:t>注：采用预定模板可免去手工设置项目对应列操作，兼容多种格式则显得软件更加智能便利，各有利弊。</w:t>
      </w:r>
    </w:p>
    <w:p w:rsidR="00A9397E" w:rsidRDefault="00A9397E" w:rsidP="00A9397E">
      <w:pPr>
        <w:pStyle w:val="2"/>
        <w:rPr>
          <w:sz w:val="28"/>
          <w:szCs w:val="28"/>
        </w:rPr>
      </w:pPr>
      <w:r w:rsidRPr="00A9397E">
        <w:rPr>
          <w:rFonts w:hint="eastAsia"/>
          <w:sz w:val="28"/>
          <w:szCs w:val="28"/>
        </w:rPr>
        <w:t>其他意见</w:t>
      </w:r>
    </w:p>
    <w:p w:rsidR="00A9397E" w:rsidRPr="00A9397E" w:rsidRDefault="00A9397E" w:rsidP="00A9397E">
      <w:r>
        <w:rPr>
          <w:rFonts w:hint="eastAsia"/>
        </w:rPr>
        <w:t>1</w:t>
      </w:r>
      <w:r>
        <w:rPr>
          <w:rFonts w:hint="eastAsia"/>
        </w:rPr>
        <w:t>）</w:t>
      </w:r>
      <w:r w:rsidR="005C7F08">
        <w:rPr>
          <w:rFonts w:hint="eastAsia"/>
        </w:rPr>
        <w:t>XXX</w:t>
      </w:r>
    </w:p>
    <w:p w:rsidR="006D1DD6" w:rsidRPr="004053D6" w:rsidRDefault="006D1DD6"/>
    <w:p w:rsidR="00DB7CDA" w:rsidRPr="009E0FA6" w:rsidRDefault="00DB7CDA"/>
    <w:sectPr w:rsidR="00DB7CDA" w:rsidRPr="009E0FA6" w:rsidSect="007509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1D6" w:rsidRDefault="00F131D6" w:rsidP="00F131D6">
      <w:r>
        <w:separator/>
      </w:r>
    </w:p>
  </w:endnote>
  <w:endnote w:type="continuationSeparator" w:id="0">
    <w:p w:rsidR="00F131D6" w:rsidRDefault="00F131D6" w:rsidP="00F1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1D6" w:rsidRDefault="00F131D6" w:rsidP="00F131D6">
      <w:r>
        <w:separator/>
      </w:r>
    </w:p>
  </w:footnote>
  <w:footnote w:type="continuationSeparator" w:id="0">
    <w:p w:rsidR="00F131D6" w:rsidRDefault="00F131D6" w:rsidP="00F131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31D6"/>
    <w:rsid w:val="00096922"/>
    <w:rsid w:val="00097E7C"/>
    <w:rsid w:val="000E0C5E"/>
    <w:rsid w:val="000F0796"/>
    <w:rsid w:val="00161FAE"/>
    <w:rsid w:val="001776B9"/>
    <w:rsid w:val="00183B04"/>
    <w:rsid w:val="0021213E"/>
    <w:rsid w:val="0022163E"/>
    <w:rsid w:val="00266C88"/>
    <w:rsid w:val="002A492C"/>
    <w:rsid w:val="002C192F"/>
    <w:rsid w:val="002F4A4F"/>
    <w:rsid w:val="003307E3"/>
    <w:rsid w:val="00356205"/>
    <w:rsid w:val="00366277"/>
    <w:rsid w:val="003A0B79"/>
    <w:rsid w:val="004053D6"/>
    <w:rsid w:val="0044318A"/>
    <w:rsid w:val="004A5F2D"/>
    <w:rsid w:val="004F2B8E"/>
    <w:rsid w:val="004F5256"/>
    <w:rsid w:val="005556BF"/>
    <w:rsid w:val="00564495"/>
    <w:rsid w:val="00572881"/>
    <w:rsid w:val="005C7F08"/>
    <w:rsid w:val="005F54A4"/>
    <w:rsid w:val="0060465A"/>
    <w:rsid w:val="006161F1"/>
    <w:rsid w:val="00681723"/>
    <w:rsid w:val="006C568F"/>
    <w:rsid w:val="006D1DD6"/>
    <w:rsid w:val="006D6D58"/>
    <w:rsid w:val="006E2989"/>
    <w:rsid w:val="007509AF"/>
    <w:rsid w:val="007C327F"/>
    <w:rsid w:val="008274F8"/>
    <w:rsid w:val="008475F5"/>
    <w:rsid w:val="00883C60"/>
    <w:rsid w:val="008A6644"/>
    <w:rsid w:val="008E43E6"/>
    <w:rsid w:val="008E7B5D"/>
    <w:rsid w:val="008F4919"/>
    <w:rsid w:val="009004C1"/>
    <w:rsid w:val="00972418"/>
    <w:rsid w:val="009A7D17"/>
    <w:rsid w:val="009B1728"/>
    <w:rsid w:val="009E0FA6"/>
    <w:rsid w:val="009E2DAF"/>
    <w:rsid w:val="00A26E97"/>
    <w:rsid w:val="00A47B27"/>
    <w:rsid w:val="00A805C4"/>
    <w:rsid w:val="00A8558A"/>
    <w:rsid w:val="00A9397E"/>
    <w:rsid w:val="00AC177D"/>
    <w:rsid w:val="00AD3125"/>
    <w:rsid w:val="00AF3EBD"/>
    <w:rsid w:val="00B21137"/>
    <w:rsid w:val="00B369BE"/>
    <w:rsid w:val="00B4586A"/>
    <w:rsid w:val="00BD3D32"/>
    <w:rsid w:val="00C14D19"/>
    <w:rsid w:val="00C44B27"/>
    <w:rsid w:val="00CD542C"/>
    <w:rsid w:val="00D20C36"/>
    <w:rsid w:val="00D676AD"/>
    <w:rsid w:val="00D94838"/>
    <w:rsid w:val="00DB4703"/>
    <w:rsid w:val="00DB7CDA"/>
    <w:rsid w:val="00E165E9"/>
    <w:rsid w:val="00E20B81"/>
    <w:rsid w:val="00E36651"/>
    <w:rsid w:val="00E541A4"/>
    <w:rsid w:val="00E66916"/>
    <w:rsid w:val="00E81C07"/>
    <w:rsid w:val="00ED0991"/>
    <w:rsid w:val="00ED22BA"/>
    <w:rsid w:val="00EE16B9"/>
    <w:rsid w:val="00EE4A0E"/>
    <w:rsid w:val="00F00A86"/>
    <w:rsid w:val="00F01E82"/>
    <w:rsid w:val="00F029D8"/>
    <w:rsid w:val="00F131D6"/>
    <w:rsid w:val="00F576B4"/>
    <w:rsid w:val="00F72350"/>
    <w:rsid w:val="00F846A4"/>
    <w:rsid w:val="00FC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5B123"/>
  <w15:docId w15:val="{A71C22A6-EBF3-4CF2-9741-DE002E43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A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69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66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81C0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3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F131D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F13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F131D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6691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6691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66916"/>
    <w:rPr>
      <w:b/>
      <w:bCs/>
      <w:kern w:val="44"/>
      <w:sz w:val="44"/>
      <w:szCs w:val="44"/>
    </w:rPr>
  </w:style>
  <w:style w:type="paragraph" w:styleId="a9">
    <w:name w:val="Document Map"/>
    <w:basedOn w:val="a"/>
    <w:link w:val="aa"/>
    <w:uiPriority w:val="99"/>
    <w:semiHidden/>
    <w:unhideWhenUsed/>
    <w:rsid w:val="00E66916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E66916"/>
    <w:rPr>
      <w:rFonts w:ascii="宋体" w:eastAsia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366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81C07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87283</TotalTime>
  <Pages>22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</dc:creator>
  <cp:keywords/>
  <dc:description/>
  <cp:lastModifiedBy>xing</cp:lastModifiedBy>
  <cp:revision>80</cp:revision>
  <dcterms:created xsi:type="dcterms:W3CDTF">2016-01-20T15:30:00Z</dcterms:created>
  <dcterms:modified xsi:type="dcterms:W3CDTF">2016-01-27T02:28:00Z</dcterms:modified>
</cp:coreProperties>
</file>